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D0" w:rsidRDefault="000E528F" w:rsidP="001F0B37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0E528F">
        <w:rPr>
          <w:rFonts w:ascii="方正小标宋简体" w:eastAsia="方正小标宋简体" w:hint="eastAsia"/>
          <w:sz w:val="44"/>
          <w:szCs w:val="44"/>
        </w:rPr>
        <w:t>关于</w:t>
      </w:r>
      <w:r w:rsidR="002B6A96">
        <w:rPr>
          <w:rFonts w:ascii="方正小标宋简体" w:eastAsia="方正小标宋简体" w:hint="eastAsia"/>
          <w:sz w:val="44"/>
          <w:szCs w:val="44"/>
        </w:rPr>
        <w:t>市社联社科主题馆</w:t>
      </w:r>
      <w:r w:rsidR="006044D0">
        <w:rPr>
          <w:rFonts w:ascii="方正小标宋简体" w:eastAsia="方正小标宋简体" w:hint="eastAsia"/>
          <w:sz w:val="44"/>
          <w:szCs w:val="44"/>
        </w:rPr>
        <w:t>面向本市社科界</w:t>
      </w:r>
    </w:p>
    <w:p w:rsidR="00023F4D" w:rsidRDefault="000E528F" w:rsidP="001F0B3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0E528F">
        <w:rPr>
          <w:rFonts w:ascii="方正小标宋简体" w:eastAsia="方正小标宋简体" w:hint="eastAsia"/>
          <w:sz w:val="44"/>
          <w:szCs w:val="44"/>
        </w:rPr>
        <w:t>征集</w:t>
      </w:r>
      <w:r w:rsidR="00C04EE5">
        <w:rPr>
          <w:rFonts w:ascii="方正小标宋简体" w:eastAsia="方正小标宋简体" w:hint="eastAsia"/>
          <w:sz w:val="44"/>
          <w:szCs w:val="44"/>
        </w:rPr>
        <w:t>展陈</w:t>
      </w:r>
      <w:r w:rsidRPr="000E528F">
        <w:rPr>
          <w:rFonts w:ascii="方正小标宋简体" w:eastAsia="方正小标宋简体" w:hint="eastAsia"/>
          <w:sz w:val="44"/>
          <w:szCs w:val="44"/>
        </w:rPr>
        <w:t>资料</w:t>
      </w:r>
      <w:r w:rsidR="009A7A58" w:rsidRPr="000E528F">
        <w:rPr>
          <w:rFonts w:ascii="方正小标宋简体" w:eastAsia="方正小标宋简体" w:hint="eastAsia"/>
          <w:sz w:val="44"/>
          <w:szCs w:val="44"/>
        </w:rPr>
        <w:t>的函</w:t>
      </w:r>
    </w:p>
    <w:p w:rsidR="002B6A96" w:rsidRPr="009A7A58" w:rsidRDefault="002B6A96" w:rsidP="006F027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9A7A58" w:rsidRDefault="00077693">
      <w:pPr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____________________</w:t>
      </w:r>
      <w:r w:rsidR="00234966">
        <w:rPr>
          <w:rFonts w:ascii="仿宋_GB2312" w:eastAsia="仿宋_GB2312" w:hint="eastAsia"/>
          <w:sz w:val="32"/>
          <w:szCs w:val="32"/>
        </w:rPr>
        <w:t>：</w:t>
      </w:r>
      <w:bookmarkStart w:id="0" w:name="_GoBack"/>
      <w:bookmarkEnd w:id="0"/>
    </w:p>
    <w:p w:rsidR="005A697C" w:rsidRDefault="005A697C" w:rsidP="005A697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值此</w:t>
      </w:r>
      <w:r w:rsidR="00AE1848">
        <w:rPr>
          <w:rFonts w:ascii="仿宋_GB2312" w:eastAsia="仿宋_GB2312" w:hint="eastAsia"/>
          <w:sz w:val="32"/>
          <w:szCs w:val="32"/>
        </w:rPr>
        <w:t>中国共产党成立100周年</w:t>
      </w:r>
      <w:r>
        <w:rPr>
          <w:rFonts w:ascii="仿宋_GB2312" w:eastAsia="仿宋_GB2312" w:hint="eastAsia"/>
          <w:sz w:val="32"/>
          <w:szCs w:val="32"/>
        </w:rPr>
        <w:t>之际</w:t>
      </w:r>
      <w:r w:rsidR="00AE1848">
        <w:rPr>
          <w:rFonts w:ascii="仿宋_GB2312" w:eastAsia="仿宋_GB2312" w:hint="eastAsia"/>
          <w:sz w:val="32"/>
          <w:szCs w:val="32"/>
        </w:rPr>
        <w:t>，</w:t>
      </w:r>
      <w:r w:rsidR="000E528F">
        <w:rPr>
          <w:rFonts w:ascii="仿宋" w:eastAsia="仿宋" w:hAnsi="仿宋" w:hint="eastAsia"/>
          <w:sz w:val="32"/>
          <w:szCs w:val="32"/>
        </w:rPr>
        <w:t>上海市社会科学界联合会将在即将建成的上图东馆第六层（</w:t>
      </w:r>
      <w:r w:rsidR="000E528F" w:rsidRPr="008F4851">
        <w:rPr>
          <w:rFonts w:ascii="仿宋" w:eastAsia="仿宋" w:hAnsi="仿宋" w:hint="eastAsia"/>
          <w:sz w:val="32"/>
          <w:szCs w:val="32"/>
        </w:rPr>
        <w:t>暂名社科主题馆</w:t>
      </w:r>
      <w:r w:rsidR="000E528F">
        <w:rPr>
          <w:rFonts w:ascii="仿宋" w:eastAsia="仿宋" w:hAnsi="仿宋" w:hint="eastAsia"/>
          <w:sz w:val="32"/>
          <w:szCs w:val="32"/>
        </w:rPr>
        <w:t>）主办“上海社科界百年历史展”，</w:t>
      </w:r>
      <w:r>
        <w:rPr>
          <w:rFonts w:ascii="仿宋" w:eastAsia="仿宋" w:hAnsi="仿宋" w:hint="eastAsia"/>
          <w:sz w:val="32"/>
          <w:szCs w:val="32"/>
        </w:rPr>
        <w:t>展现上海社科界始终与党同心、与人民同行，坚定做好党的理论的</w:t>
      </w:r>
      <w:r w:rsidRPr="00D53A7C">
        <w:rPr>
          <w:rFonts w:ascii="仿宋" w:eastAsia="仿宋" w:hAnsi="仿宋"/>
          <w:sz w:val="32"/>
          <w:szCs w:val="32"/>
        </w:rPr>
        <w:t>信仰者、</w:t>
      </w:r>
      <w:r>
        <w:rPr>
          <w:rFonts w:ascii="仿宋" w:eastAsia="仿宋" w:hAnsi="仿宋" w:hint="eastAsia"/>
          <w:sz w:val="32"/>
          <w:szCs w:val="32"/>
        </w:rPr>
        <w:t>研究</w:t>
      </w:r>
      <w:r w:rsidRPr="00D53A7C">
        <w:rPr>
          <w:rFonts w:ascii="仿宋" w:eastAsia="仿宋" w:hAnsi="仿宋"/>
          <w:sz w:val="32"/>
          <w:szCs w:val="32"/>
        </w:rPr>
        <w:t>者、传播者和实践者</w:t>
      </w:r>
      <w:r>
        <w:rPr>
          <w:rFonts w:ascii="仿宋" w:eastAsia="仿宋" w:hAnsi="仿宋" w:hint="eastAsia"/>
          <w:sz w:val="32"/>
          <w:szCs w:val="32"/>
        </w:rPr>
        <w:t>的历史进程。</w:t>
      </w:r>
      <w:r w:rsidR="00FC2A8E">
        <w:rPr>
          <w:rFonts w:ascii="仿宋" w:eastAsia="仿宋" w:hAnsi="仿宋" w:hint="eastAsia"/>
          <w:sz w:val="32"/>
          <w:szCs w:val="32"/>
        </w:rPr>
        <w:t>即日起</w:t>
      </w:r>
      <w:r w:rsidR="000253F8" w:rsidRPr="007B0A27">
        <w:rPr>
          <w:rFonts w:ascii="仿宋" w:eastAsia="仿宋" w:hAnsi="仿宋" w:hint="eastAsia"/>
          <w:sz w:val="32"/>
          <w:szCs w:val="32"/>
        </w:rPr>
        <w:t>面向</w:t>
      </w:r>
      <w:r w:rsidR="007B0A27" w:rsidRPr="007B0A27">
        <w:rPr>
          <w:rFonts w:ascii="仿宋" w:eastAsia="仿宋" w:hAnsi="仿宋" w:hint="eastAsia"/>
          <w:sz w:val="32"/>
          <w:szCs w:val="32"/>
        </w:rPr>
        <w:t>全市高等院校、党校、社科院、部队院校和党政部门研究机构等社会科学研究五路大军</w:t>
      </w:r>
      <w:r w:rsidR="00AE1848" w:rsidRPr="007B0A27">
        <w:rPr>
          <w:rFonts w:ascii="仿宋" w:eastAsia="仿宋" w:hAnsi="仿宋" w:hint="eastAsia"/>
          <w:sz w:val="32"/>
          <w:szCs w:val="32"/>
        </w:rPr>
        <w:t>征集与上海社科界百年历史展相关的图书、实物等。</w:t>
      </w:r>
    </w:p>
    <w:p w:rsidR="00FC2A8E" w:rsidRDefault="00AC75E9" w:rsidP="00580B1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对所捐资料或物品纳入馆藏的捐赠者，</w:t>
      </w:r>
      <w:r w:rsidRPr="00380FD1">
        <w:rPr>
          <w:rFonts w:ascii="仿宋_GB2312" w:eastAsia="仿宋_GB2312" w:hint="eastAsia"/>
          <w:sz w:val="32"/>
          <w:szCs w:val="32"/>
        </w:rPr>
        <w:t>上海市社联</w:t>
      </w:r>
      <w:r>
        <w:rPr>
          <w:rFonts w:ascii="仿宋_GB2312" w:eastAsia="仿宋_GB2312" w:hint="eastAsia"/>
          <w:sz w:val="32"/>
          <w:szCs w:val="32"/>
        </w:rPr>
        <w:t>将颁发收藏凭证；对各大捐赠单位，将在</w:t>
      </w:r>
      <w:r>
        <w:rPr>
          <w:rFonts w:ascii="仿宋" w:eastAsia="仿宋" w:hAnsi="仿宋" w:hint="eastAsia"/>
          <w:sz w:val="32"/>
          <w:szCs w:val="32"/>
        </w:rPr>
        <w:t>“上海社科界百年历史展”中特设荣誉墙进行展示；</w:t>
      </w:r>
      <w:r>
        <w:rPr>
          <w:rFonts w:ascii="仿宋_GB2312" w:eastAsia="仿宋_GB2312" w:hint="eastAsia"/>
          <w:sz w:val="32"/>
          <w:szCs w:val="32"/>
        </w:rPr>
        <w:t>捐赠较多的单位，可在即将建成的上图东馆第六层优先使用会议、活动场地。</w:t>
      </w:r>
    </w:p>
    <w:p w:rsidR="006F027E" w:rsidRDefault="002B6A96" w:rsidP="006F027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征集</w:t>
      </w:r>
      <w:r w:rsidR="00FC2A8E">
        <w:rPr>
          <w:rFonts w:ascii="仿宋_GB2312" w:eastAsia="仿宋_GB2312" w:hint="eastAsia"/>
          <w:sz w:val="32"/>
          <w:szCs w:val="32"/>
        </w:rPr>
        <w:t>时间</w:t>
      </w:r>
      <w:r>
        <w:rPr>
          <w:rFonts w:ascii="仿宋_GB2312" w:eastAsia="仿宋_GB2312" w:hint="eastAsia"/>
          <w:sz w:val="32"/>
          <w:szCs w:val="32"/>
        </w:rPr>
        <w:t>：即日起至</w:t>
      </w:r>
      <w:r w:rsidR="00FC2A8E">
        <w:rPr>
          <w:rFonts w:ascii="仿宋_GB2312" w:eastAsia="仿宋_GB2312" w:hint="eastAsia"/>
          <w:sz w:val="32"/>
          <w:szCs w:val="32"/>
        </w:rPr>
        <w:t>2021年5月</w:t>
      </w:r>
      <w:r w:rsidR="00AA1692">
        <w:rPr>
          <w:rFonts w:ascii="仿宋_GB2312" w:eastAsia="仿宋_GB2312" w:hint="eastAsia"/>
          <w:sz w:val="32"/>
          <w:szCs w:val="32"/>
        </w:rPr>
        <w:t>2</w:t>
      </w:r>
      <w:r w:rsidR="004D232A">
        <w:rPr>
          <w:rFonts w:ascii="仿宋_GB2312" w:eastAsia="仿宋_GB2312" w:hint="eastAsia"/>
          <w:sz w:val="32"/>
          <w:szCs w:val="32"/>
        </w:rPr>
        <w:t>0</w:t>
      </w:r>
      <w:r w:rsidR="00FC2A8E">
        <w:rPr>
          <w:rFonts w:ascii="仿宋_GB2312" w:eastAsia="仿宋_GB2312" w:hint="eastAsia"/>
          <w:sz w:val="32"/>
          <w:szCs w:val="32"/>
        </w:rPr>
        <w:t>日</w:t>
      </w:r>
    </w:p>
    <w:p w:rsidR="006F027E" w:rsidRPr="002D5025" w:rsidRDefault="006F027E" w:rsidP="006F027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垂询</w:t>
      </w:r>
      <w:r w:rsidRPr="002D5025">
        <w:rPr>
          <w:rFonts w:ascii="仿宋_GB2312" w:eastAsia="仿宋_GB2312" w:hint="eastAsia"/>
          <w:sz w:val="32"/>
          <w:szCs w:val="32"/>
        </w:rPr>
        <w:t>电话</w:t>
      </w:r>
      <w:r w:rsidR="008077F6">
        <w:rPr>
          <w:rFonts w:ascii="仿宋_GB2312" w:eastAsia="仿宋_GB2312" w:hint="eastAsia"/>
          <w:sz w:val="32"/>
          <w:szCs w:val="32"/>
        </w:rPr>
        <w:t>：</w:t>
      </w:r>
      <w:r w:rsidRPr="005B7F35">
        <w:rPr>
          <w:rFonts w:ascii="仿宋_GB2312" w:eastAsia="仿宋_GB2312"/>
          <w:sz w:val="32"/>
          <w:szCs w:val="32"/>
        </w:rPr>
        <w:t>54900200</w:t>
      </w:r>
    </w:p>
    <w:p w:rsidR="00580B1D" w:rsidRDefault="00580B1D" w:rsidP="006044D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特此函告。</w:t>
      </w:r>
    </w:p>
    <w:p w:rsidR="00471753" w:rsidRDefault="00580B1D" w:rsidP="00560BB5">
      <w:pPr>
        <w:ind w:leftChars="110" w:left="1351" w:hangingChars="350" w:hanging="11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471753">
        <w:rPr>
          <w:rFonts w:ascii="仿宋" w:eastAsia="仿宋" w:hAnsi="仿宋" w:hint="eastAsia"/>
          <w:sz w:val="32"/>
          <w:szCs w:val="32"/>
        </w:rPr>
        <w:t>:</w:t>
      </w:r>
    </w:p>
    <w:p w:rsidR="00580B1D" w:rsidRPr="00443A0D" w:rsidRDefault="00580B1D" w:rsidP="00443A0D">
      <w:pPr>
        <w:ind w:leftChars="414" w:left="1349" w:hangingChars="150" w:hanging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471753">
        <w:rPr>
          <w:rFonts w:ascii="仿宋" w:eastAsia="仿宋" w:hAnsi="仿宋" w:hint="eastAsia"/>
          <w:sz w:val="32"/>
          <w:szCs w:val="32"/>
        </w:rPr>
        <w:t>.</w:t>
      </w:r>
      <w:r w:rsidR="00443A0D" w:rsidRPr="00443A0D">
        <w:rPr>
          <w:rFonts w:ascii="仿宋" w:eastAsia="仿宋" w:hAnsi="仿宋" w:hint="eastAsia"/>
          <w:sz w:val="32"/>
          <w:szCs w:val="32"/>
        </w:rPr>
        <w:t>市社联社科主题馆展陈资料征集公告</w:t>
      </w:r>
    </w:p>
    <w:p w:rsidR="00A13FF2" w:rsidRDefault="00471753" w:rsidP="00471753">
      <w:pPr>
        <w:ind w:leftChars="414" w:left="1349" w:hangingChars="150" w:hanging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E05DB0" w:rsidRPr="00E05DB0">
        <w:rPr>
          <w:rFonts w:ascii="仿宋" w:eastAsia="仿宋" w:hAnsi="仿宋" w:hint="eastAsia"/>
          <w:sz w:val="32"/>
          <w:szCs w:val="32"/>
        </w:rPr>
        <w:t>市社联社科主题馆征集书目汇总表</w:t>
      </w:r>
    </w:p>
    <w:p w:rsidR="00E05DB0" w:rsidRDefault="00E05DB0" w:rsidP="009E2ED3">
      <w:pPr>
        <w:ind w:leftChars="110" w:left="1351" w:hangingChars="350" w:hanging="1120"/>
        <w:rPr>
          <w:rFonts w:ascii="仿宋" w:eastAsia="仿宋" w:hAnsi="仿宋"/>
          <w:sz w:val="32"/>
          <w:szCs w:val="32"/>
        </w:rPr>
      </w:pPr>
    </w:p>
    <w:p w:rsidR="00580B1D" w:rsidRDefault="00580B1D" w:rsidP="00580B1D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上海市社会科学界联合会</w:t>
      </w:r>
    </w:p>
    <w:p w:rsidR="00E10A63" w:rsidRDefault="00580B1D" w:rsidP="005A697C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年3月</w:t>
      </w:r>
      <w:r w:rsidR="000E528F">
        <w:rPr>
          <w:rFonts w:ascii="仿宋" w:eastAsia="仿宋" w:hAnsi="仿宋" w:hint="eastAsia"/>
          <w:sz w:val="32"/>
          <w:szCs w:val="32"/>
        </w:rPr>
        <w:t>1</w:t>
      </w:r>
      <w:r w:rsidR="00471753">
        <w:rPr>
          <w:rFonts w:ascii="仿宋" w:eastAsia="仿宋" w:hAnsi="仿宋" w:hint="eastAsia"/>
          <w:sz w:val="32"/>
          <w:szCs w:val="32"/>
        </w:rPr>
        <w:t>9</w:t>
      </w:r>
      <w:r w:rsidR="005A697C">
        <w:rPr>
          <w:rFonts w:ascii="仿宋" w:eastAsia="仿宋" w:hAnsi="仿宋" w:hint="eastAsia"/>
          <w:sz w:val="32"/>
          <w:szCs w:val="32"/>
        </w:rPr>
        <w:t>日</w:t>
      </w:r>
    </w:p>
    <w:sectPr w:rsidR="00E10A63" w:rsidSect="00471753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056" w:rsidRDefault="009A6056" w:rsidP="009A7A58">
      <w:r>
        <w:separator/>
      </w:r>
    </w:p>
  </w:endnote>
  <w:endnote w:type="continuationSeparator" w:id="1">
    <w:p w:rsidR="009A6056" w:rsidRDefault="009A6056" w:rsidP="009A7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056" w:rsidRDefault="009A6056" w:rsidP="009A7A58">
      <w:r>
        <w:separator/>
      </w:r>
    </w:p>
  </w:footnote>
  <w:footnote w:type="continuationSeparator" w:id="1">
    <w:p w:rsidR="009A6056" w:rsidRDefault="009A6056" w:rsidP="009A7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51118"/>
    <w:multiLevelType w:val="hybridMultilevel"/>
    <w:tmpl w:val="793A3B5E"/>
    <w:lvl w:ilvl="0" w:tplc="CB82BE1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B95E96"/>
    <w:multiLevelType w:val="hybridMultilevel"/>
    <w:tmpl w:val="E8CA33D6"/>
    <w:lvl w:ilvl="0" w:tplc="6F86EAB6">
      <w:start w:val="1"/>
      <w:numFmt w:val="japaneseCounting"/>
      <w:lvlText w:val="（%1）"/>
      <w:lvlJc w:val="left"/>
      <w:pPr>
        <w:ind w:left="171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7A58"/>
    <w:rsid w:val="00023F4D"/>
    <w:rsid w:val="000253F8"/>
    <w:rsid w:val="00077693"/>
    <w:rsid w:val="000B1C2A"/>
    <w:rsid w:val="000E528F"/>
    <w:rsid w:val="0011226A"/>
    <w:rsid w:val="00161D32"/>
    <w:rsid w:val="00173859"/>
    <w:rsid w:val="001E1D30"/>
    <w:rsid w:val="001F0B37"/>
    <w:rsid w:val="00234966"/>
    <w:rsid w:val="00260F55"/>
    <w:rsid w:val="002739CF"/>
    <w:rsid w:val="002A167B"/>
    <w:rsid w:val="002B5754"/>
    <w:rsid w:val="002B6A96"/>
    <w:rsid w:val="002D6B90"/>
    <w:rsid w:val="0036371C"/>
    <w:rsid w:val="00443A0D"/>
    <w:rsid w:val="00471753"/>
    <w:rsid w:val="004D232A"/>
    <w:rsid w:val="0053752E"/>
    <w:rsid w:val="00560BB5"/>
    <w:rsid w:val="00567FF1"/>
    <w:rsid w:val="00580B1D"/>
    <w:rsid w:val="00583480"/>
    <w:rsid w:val="005A49A0"/>
    <w:rsid w:val="005A697C"/>
    <w:rsid w:val="006044D0"/>
    <w:rsid w:val="006E701A"/>
    <w:rsid w:val="006F027E"/>
    <w:rsid w:val="00720E25"/>
    <w:rsid w:val="007B0A27"/>
    <w:rsid w:val="007C4220"/>
    <w:rsid w:val="008077F6"/>
    <w:rsid w:val="00817C8B"/>
    <w:rsid w:val="00837492"/>
    <w:rsid w:val="008C6730"/>
    <w:rsid w:val="008E5226"/>
    <w:rsid w:val="0092564A"/>
    <w:rsid w:val="00965911"/>
    <w:rsid w:val="00987B62"/>
    <w:rsid w:val="009A6056"/>
    <w:rsid w:val="009A7A58"/>
    <w:rsid w:val="009B309C"/>
    <w:rsid w:val="009E2ED3"/>
    <w:rsid w:val="009E5C12"/>
    <w:rsid w:val="00A13FF2"/>
    <w:rsid w:val="00AA1692"/>
    <w:rsid w:val="00AA3AF1"/>
    <w:rsid w:val="00AC75E9"/>
    <w:rsid w:val="00AD01B4"/>
    <w:rsid w:val="00AE1848"/>
    <w:rsid w:val="00B5482F"/>
    <w:rsid w:val="00C04EE5"/>
    <w:rsid w:val="00C942D2"/>
    <w:rsid w:val="00CD36C1"/>
    <w:rsid w:val="00CE35D1"/>
    <w:rsid w:val="00CF0023"/>
    <w:rsid w:val="00D01195"/>
    <w:rsid w:val="00D97055"/>
    <w:rsid w:val="00DA3497"/>
    <w:rsid w:val="00E05DB0"/>
    <w:rsid w:val="00E10A63"/>
    <w:rsid w:val="00E633C1"/>
    <w:rsid w:val="00EA03B6"/>
    <w:rsid w:val="00EF4208"/>
    <w:rsid w:val="00F04F98"/>
    <w:rsid w:val="00F12A9E"/>
    <w:rsid w:val="00F45364"/>
    <w:rsid w:val="00F760A0"/>
    <w:rsid w:val="00FC2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7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7A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7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7A58"/>
    <w:rPr>
      <w:sz w:val="18"/>
      <w:szCs w:val="18"/>
    </w:rPr>
  </w:style>
  <w:style w:type="paragraph" w:styleId="a5">
    <w:name w:val="List Paragraph"/>
    <w:basedOn w:val="a"/>
    <w:uiPriority w:val="34"/>
    <w:qFormat/>
    <w:rsid w:val="00AE1848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E10A6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10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AD3C3-17E3-4A9F-BB6B-320364C3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371</Characters>
  <Application>Microsoft Office Word</Application>
  <DocSecurity>0</DocSecurity>
  <Lines>3</Lines>
  <Paragraphs>1</Paragraphs>
  <ScaleCrop>false</ScaleCrop>
  <Company>Home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lenovo</cp:lastModifiedBy>
  <cp:revision>7</cp:revision>
  <cp:lastPrinted>2021-03-15T05:29:00Z</cp:lastPrinted>
  <dcterms:created xsi:type="dcterms:W3CDTF">2021-04-01T08:16:00Z</dcterms:created>
  <dcterms:modified xsi:type="dcterms:W3CDTF">2021-04-01T08:39:00Z</dcterms:modified>
</cp:coreProperties>
</file>